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46525D" w14:textId="77777777" w:rsidR="005347AE" w:rsidRPr="00A253B7" w:rsidRDefault="005347AE" w:rsidP="005347AE">
      <w:pPr>
        <w:spacing w:line="360" w:lineRule="auto"/>
        <w:jc w:val="center"/>
        <w:rPr>
          <w:szCs w:val="24"/>
        </w:rPr>
      </w:pPr>
      <w:r w:rsidRPr="00A253B7">
        <w:rPr>
          <w:noProof/>
          <w:szCs w:val="24"/>
          <w:lang w:eastAsia="lt-LT"/>
        </w:rPr>
        <w:drawing>
          <wp:inline distT="0" distB="0" distL="0" distR="0" wp14:anchorId="0F3EBB1A" wp14:editId="749C9089">
            <wp:extent cx="2200275" cy="819150"/>
            <wp:effectExtent l="0" t="0" r="9525" b="0"/>
            <wp:docPr id="1" name="Paveikslėlis 1" descr="Aprašas: herbas100p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Aprašas: herbas100prc"/>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00275" cy="819150"/>
                    </a:xfrm>
                    <a:prstGeom prst="rect">
                      <a:avLst/>
                    </a:prstGeom>
                    <a:noFill/>
                    <a:ln>
                      <a:noFill/>
                    </a:ln>
                  </pic:spPr>
                </pic:pic>
              </a:graphicData>
            </a:graphic>
          </wp:inline>
        </w:drawing>
      </w:r>
    </w:p>
    <w:p w14:paraId="72D28875" w14:textId="77777777" w:rsidR="005347AE" w:rsidRPr="00A253B7" w:rsidRDefault="005347AE" w:rsidP="005347AE">
      <w:pPr>
        <w:spacing w:line="360" w:lineRule="auto"/>
        <w:jc w:val="center"/>
        <w:rPr>
          <w:szCs w:val="24"/>
        </w:rPr>
      </w:pPr>
      <w:r w:rsidRPr="00A253B7">
        <w:rPr>
          <w:szCs w:val="24"/>
        </w:rPr>
        <w:t>IGNALINOS RAJONO VIDIŠKIŲ GIMNAZIJA</w:t>
      </w:r>
    </w:p>
    <w:p w14:paraId="11C9E612" w14:textId="77777777" w:rsidR="005347AE" w:rsidRPr="00A253B7" w:rsidRDefault="005347AE" w:rsidP="005347AE">
      <w:pPr>
        <w:spacing w:line="360" w:lineRule="auto"/>
        <w:jc w:val="both"/>
        <w:rPr>
          <w:szCs w:val="24"/>
        </w:rPr>
      </w:pPr>
    </w:p>
    <w:p w14:paraId="098BF3DE" w14:textId="77777777" w:rsidR="005347AE" w:rsidRPr="00A253B7" w:rsidRDefault="005347AE" w:rsidP="005347AE">
      <w:pPr>
        <w:spacing w:line="360" w:lineRule="auto"/>
        <w:jc w:val="both"/>
        <w:rPr>
          <w:szCs w:val="24"/>
        </w:rPr>
      </w:pPr>
    </w:p>
    <w:p w14:paraId="59174F62" w14:textId="77777777" w:rsidR="005347AE" w:rsidRPr="00A253B7" w:rsidRDefault="005347AE" w:rsidP="005347AE">
      <w:pPr>
        <w:spacing w:line="360" w:lineRule="auto"/>
        <w:jc w:val="both"/>
        <w:rPr>
          <w:szCs w:val="24"/>
        </w:rPr>
      </w:pPr>
    </w:p>
    <w:p w14:paraId="6E4D443B" w14:textId="77777777" w:rsidR="005347AE" w:rsidRPr="00A253B7" w:rsidRDefault="005347AE" w:rsidP="005347AE">
      <w:pPr>
        <w:spacing w:line="360" w:lineRule="auto"/>
        <w:jc w:val="both"/>
        <w:rPr>
          <w:szCs w:val="24"/>
        </w:rPr>
      </w:pPr>
    </w:p>
    <w:p w14:paraId="253F7F46" w14:textId="77777777" w:rsidR="005347AE" w:rsidRPr="00A253B7" w:rsidRDefault="005347AE" w:rsidP="005347AE">
      <w:pPr>
        <w:spacing w:line="360" w:lineRule="auto"/>
        <w:jc w:val="both"/>
        <w:rPr>
          <w:szCs w:val="24"/>
        </w:rPr>
      </w:pPr>
    </w:p>
    <w:p w14:paraId="10027361" w14:textId="77777777" w:rsidR="005347AE" w:rsidRPr="00A253B7" w:rsidRDefault="005347AE" w:rsidP="005347AE">
      <w:pPr>
        <w:spacing w:line="360" w:lineRule="auto"/>
        <w:jc w:val="both"/>
        <w:rPr>
          <w:szCs w:val="24"/>
        </w:rPr>
      </w:pPr>
    </w:p>
    <w:p w14:paraId="491106A3" w14:textId="77777777" w:rsidR="005347AE" w:rsidRPr="00A253B7" w:rsidRDefault="005347AE" w:rsidP="005347AE">
      <w:pPr>
        <w:spacing w:line="360" w:lineRule="auto"/>
        <w:jc w:val="both"/>
        <w:rPr>
          <w:szCs w:val="24"/>
        </w:rPr>
      </w:pPr>
    </w:p>
    <w:p w14:paraId="2D38701C" w14:textId="77777777" w:rsidR="005347AE" w:rsidRDefault="005347AE" w:rsidP="005347AE">
      <w:pPr>
        <w:spacing w:line="360" w:lineRule="auto"/>
        <w:jc w:val="center"/>
        <w:rPr>
          <w:caps/>
          <w:szCs w:val="24"/>
        </w:rPr>
      </w:pPr>
    </w:p>
    <w:p w14:paraId="6931B44B" w14:textId="7DD3B91C" w:rsidR="005347AE" w:rsidRPr="00623855" w:rsidRDefault="00623855" w:rsidP="005347AE">
      <w:pPr>
        <w:spacing w:line="360" w:lineRule="auto"/>
        <w:jc w:val="center"/>
        <w:rPr>
          <w:rFonts w:eastAsiaTheme="minorEastAsia"/>
          <w:caps/>
          <w:szCs w:val="24"/>
          <w:lang w:eastAsia="zh-CN"/>
        </w:rPr>
      </w:pPr>
      <w:r>
        <w:rPr>
          <w:caps/>
          <w:szCs w:val="24"/>
        </w:rPr>
        <w:t>INTEGRUOTA INFORMACINI</w:t>
      </w:r>
      <w:r>
        <w:rPr>
          <w:rFonts w:eastAsiaTheme="minorEastAsia"/>
          <w:caps/>
          <w:szCs w:val="24"/>
          <w:lang w:eastAsia="zh-CN"/>
        </w:rPr>
        <w:t>Ų TECHNOLOGIJŲ IR MATEMATIKOS PAMOKA</w:t>
      </w:r>
    </w:p>
    <w:p w14:paraId="32DE7E15" w14:textId="1E3EAF25" w:rsidR="005347AE" w:rsidRDefault="00623855" w:rsidP="005347AE">
      <w:pPr>
        <w:spacing w:line="360" w:lineRule="auto"/>
        <w:jc w:val="center"/>
        <w:rPr>
          <w:caps/>
          <w:szCs w:val="24"/>
        </w:rPr>
      </w:pPr>
      <w:r>
        <w:rPr>
          <w:caps/>
          <w:szCs w:val="24"/>
        </w:rPr>
        <w:t>i</w:t>
      </w:r>
      <w:r w:rsidR="005347AE">
        <w:rPr>
          <w:caps/>
          <w:szCs w:val="24"/>
        </w:rPr>
        <w:t xml:space="preserve"> klasėje</w:t>
      </w:r>
    </w:p>
    <w:p w14:paraId="1C97C77E" w14:textId="77777777" w:rsidR="005347AE" w:rsidRPr="00A253B7" w:rsidRDefault="005347AE" w:rsidP="005347AE">
      <w:pPr>
        <w:spacing w:line="360" w:lineRule="auto"/>
        <w:jc w:val="center"/>
        <w:rPr>
          <w:caps/>
          <w:szCs w:val="24"/>
        </w:rPr>
      </w:pPr>
    </w:p>
    <w:p w14:paraId="05CCFAC7" w14:textId="6DD91EAC" w:rsidR="005347AE" w:rsidRPr="00A253B7" w:rsidRDefault="00623855" w:rsidP="005347AE">
      <w:pPr>
        <w:spacing w:line="360" w:lineRule="auto"/>
        <w:jc w:val="center"/>
        <w:rPr>
          <w:szCs w:val="24"/>
        </w:rPr>
      </w:pPr>
      <w:r>
        <w:rPr>
          <w:b/>
          <w:caps/>
          <w:szCs w:val="24"/>
        </w:rPr>
        <w:t>fUNKCIJŲ GRAFIKŲ BRAIŽYMAS SKAIČIUOKLE</w:t>
      </w:r>
    </w:p>
    <w:p w14:paraId="23BD5B24" w14:textId="77777777" w:rsidR="005347AE" w:rsidRPr="00A253B7" w:rsidRDefault="005347AE" w:rsidP="005347AE">
      <w:pPr>
        <w:spacing w:line="360" w:lineRule="auto"/>
        <w:jc w:val="both"/>
        <w:rPr>
          <w:szCs w:val="24"/>
        </w:rPr>
      </w:pPr>
    </w:p>
    <w:p w14:paraId="325E4C6B" w14:textId="77777777" w:rsidR="005347AE" w:rsidRPr="00A253B7" w:rsidRDefault="005347AE" w:rsidP="005347AE">
      <w:pPr>
        <w:spacing w:line="360" w:lineRule="auto"/>
        <w:jc w:val="right"/>
        <w:rPr>
          <w:szCs w:val="24"/>
        </w:rPr>
      </w:pPr>
    </w:p>
    <w:p w14:paraId="14DDB394" w14:textId="77777777" w:rsidR="00623855" w:rsidRDefault="005347AE" w:rsidP="00623855">
      <w:pPr>
        <w:spacing w:line="360" w:lineRule="auto"/>
        <w:jc w:val="right"/>
        <w:rPr>
          <w:szCs w:val="24"/>
        </w:rPr>
      </w:pPr>
      <w:r w:rsidRPr="00A253B7">
        <w:rPr>
          <w:szCs w:val="24"/>
        </w:rPr>
        <w:t>Pareng</w:t>
      </w:r>
      <w:r w:rsidR="00623855">
        <w:rPr>
          <w:szCs w:val="24"/>
        </w:rPr>
        <w:t>ė matematikos</w:t>
      </w:r>
      <w:r w:rsidRPr="00A253B7">
        <w:rPr>
          <w:szCs w:val="24"/>
        </w:rPr>
        <w:t xml:space="preserve"> mokytoj</w:t>
      </w:r>
      <w:r w:rsidR="00623855">
        <w:rPr>
          <w:szCs w:val="24"/>
        </w:rPr>
        <w:t>as</w:t>
      </w:r>
      <w:r w:rsidRPr="00A253B7">
        <w:rPr>
          <w:szCs w:val="24"/>
        </w:rPr>
        <w:t xml:space="preserve"> metodinink</w:t>
      </w:r>
      <w:r w:rsidR="00623855">
        <w:rPr>
          <w:szCs w:val="24"/>
        </w:rPr>
        <w:t xml:space="preserve">as </w:t>
      </w:r>
    </w:p>
    <w:p w14:paraId="41B674CE" w14:textId="77777777" w:rsidR="00623855" w:rsidRDefault="00623855" w:rsidP="00623855">
      <w:pPr>
        <w:spacing w:line="360" w:lineRule="auto"/>
        <w:jc w:val="right"/>
        <w:rPr>
          <w:szCs w:val="24"/>
        </w:rPr>
      </w:pPr>
      <w:r>
        <w:rPr>
          <w:szCs w:val="24"/>
        </w:rPr>
        <w:t xml:space="preserve">Dainius Vaitkevičius ir informacinių technologijų </w:t>
      </w:r>
    </w:p>
    <w:p w14:paraId="57D270FA" w14:textId="183EF129" w:rsidR="005347AE" w:rsidRPr="00A253B7" w:rsidRDefault="00623855" w:rsidP="00623855">
      <w:pPr>
        <w:spacing w:line="360" w:lineRule="auto"/>
        <w:jc w:val="right"/>
        <w:rPr>
          <w:szCs w:val="24"/>
        </w:rPr>
      </w:pPr>
      <w:r>
        <w:rPr>
          <w:szCs w:val="24"/>
        </w:rPr>
        <w:t xml:space="preserve">mokytoja metodininkė Joana </w:t>
      </w:r>
      <w:proofErr w:type="spellStart"/>
      <w:r>
        <w:rPr>
          <w:szCs w:val="24"/>
        </w:rPr>
        <w:t>Garnevičienė</w:t>
      </w:r>
      <w:proofErr w:type="spellEnd"/>
    </w:p>
    <w:p w14:paraId="3F44FE1D" w14:textId="77777777" w:rsidR="005347AE" w:rsidRPr="00A253B7" w:rsidRDefault="005347AE" w:rsidP="005347AE">
      <w:pPr>
        <w:spacing w:line="360" w:lineRule="auto"/>
        <w:jc w:val="both"/>
        <w:rPr>
          <w:szCs w:val="24"/>
        </w:rPr>
      </w:pPr>
    </w:p>
    <w:p w14:paraId="54D56976" w14:textId="77777777" w:rsidR="005347AE" w:rsidRPr="00A253B7" w:rsidRDefault="005347AE" w:rsidP="005347AE">
      <w:pPr>
        <w:spacing w:line="360" w:lineRule="auto"/>
        <w:jc w:val="both"/>
        <w:rPr>
          <w:szCs w:val="24"/>
        </w:rPr>
      </w:pPr>
    </w:p>
    <w:p w14:paraId="1A3BC649" w14:textId="77777777" w:rsidR="005347AE" w:rsidRPr="00A253B7" w:rsidRDefault="005347AE" w:rsidP="005347AE">
      <w:pPr>
        <w:spacing w:line="360" w:lineRule="auto"/>
        <w:jc w:val="both"/>
        <w:rPr>
          <w:szCs w:val="24"/>
        </w:rPr>
      </w:pPr>
    </w:p>
    <w:p w14:paraId="0232A003" w14:textId="77777777" w:rsidR="005347AE" w:rsidRPr="00A253B7" w:rsidRDefault="005347AE" w:rsidP="005347AE">
      <w:pPr>
        <w:spacing w:line="360" w:lineRule="auto"/>
        <w:jc w:val="both"/>
        <w:rPr>
          <w:szCs w:val="24"/>
        </w:rPr>
      </w:pPr>
    </w:p>
    <w:p w14:paraId="6B313D1F" w14:textId="77777777" w:rsidR="005347AE" w:rsidRPr="00A253B7" w:rsidRDefault="005347AE" w:rsidP="005347AE">
      <w:pPr>
        <w:spacing w:line="360" w:lineRule="auto"/>
        <w:jc w:val="both"/>
        <w:rPr>
          <w:szCs w:val="24"/>
        </w:rPr>
      </w:pPr>
    </w:p>
    <w:p w14:paraId="5B02CAA5" w14:textId="77777777" w:rsidR="005347AE" w:rsidRPr="00A253B7" w:rsidRDefault="005347AE" w:rsidP="005347AE">
      <w:pPr>
        <w:spacing w:line="360" w:lineRule="auto"/>
        <w:jc w:val="both"/>
        <w:rPr>
          <w:szCs w:val="24"/>
        </w:rPr>
      </w:pPr>
    </w:p>
    <w:p w14:paraId="1524FA94" w14:textId="77777777" w:rsidR="005347AE" w:rsidRPr="00A253B7" w:rsidRDefault="005347AE" w:rsidP="005347AE">
      <w:pPr>
        <w:spacing w:line="360" w:lineRule="auto"/>
        <w:jc w:val="both"/>
        <w:rPr>
          <w:szCs w:val="24"/>
        </w:rPr>
      </w:pPr>
    </w:p>
    <w:p w14:paraId="46ADC30D" w14:textId="03173732" w:rsidR="005347AE" w:rsidRDefault="005347AE" w:rsidP="005347AE">
      <w:pPr>
        <w:spacing w:line="360" w:lineRule="auto"/>
        <w:jc w:val="both"/>
        <w:rPr>
          <w:szCs w:val="24"/>
        </w:rPr>
      </w:pPr>
    </w:p>
    <w:p w14:paraId="2CAD3017" w14:textId="0B1A9B4F" w:rsidR="002C7B54" w:rsidRDefault="002C7B54" w:rsidP="005347AE">
      <w:pPr>
        <w:spacing w:line="360" w:lineRule="auto"/>
        <w:jc w:val="both"/>
        <w:rPr>
          <w:szCs w:val="24"/>
        </w:rPr>
      </w:pPr>
    </w:p>
    <w:p w14:paraId="16C4CB9E" w14:textId="77777777" w:rsidR="002C7B54" w:rsidRPr="00A253B7" w:rsidRDefault="002C7B54" w:rsidP="005347AE">
      <w:pPr>
        <w:spacing w:line="360" w:lineRule="auto"/>
        <w:jc w:val="both"/>
        <w:rPr>
          <w:szCs w:val="24"/>
        </w:rPr>
      </w:pPr>
    </w:p>
    <w:p w14:paraId="1320A7E9" w14:textId="77777777" w:rsidR="005347AE" w:rsidRPr="00A253B7" w:rsidRDefault="005347AE" w:rsidP="002C7B54">
      <w:pPr>
        <w:spacing w:line="360" w:lineRule="auto"/>
        <w:jc w:val="both"/>
        <w:rPr>
          <w:szCs w:val="24"/>
        </w:rPr>
      </w:pPr>
    </w:p>
    <w:p w14:paraId="66D6557B" w14:textId="22B076C2" w:rsidR="005347AE" w:rsidRPr="00A253B7" w:rsidRDefault="005347AE" w:rsidP="005347AE">
      <w:pPr>
        <w:spacing w:line="360" w:lineRule="auto"/>
        <w:jc w:val="center"/>
        <w:rPr>
          <w:szCs w:val="24"/>
        </w:rPr>
      </w:pPr>
      <w:r w:rsidRPr="00A253B7">
        <w:rPr>
          <w:szCs w:val="24"/>
        </w:rPr>
        <w:t>20</w:t>
      </w:r>
      <w:r w:rsidR="002C7B54">
        <w:rPr>
          <w:szCs w:val="24"/>
        </w:rPr>
        <w:t>2</w:t>
      </w:r>
      <w:r w:rsidR="00623855">
        <w:rPr>
          <w:szCs w:val="24"/>
        </w:rPr>
        <w:t>3</w:t>
      </w:r>
    </w:p>
    <w:p w14:paraId="479A4698" w14:textId="0FABE48C" w:rsidR="005347AE" w:rsidRDefault="005347AE" w:rsidP="005347AE">
      <w:pPr>
        <w:spacing w:line="360" w:lineRule="auto"/>
        <w:jc w:val="center"/>
        <w:rPr>
          <w:szCs w:val="24"/>
        </w:rPr>
      </w:pPr>
      <w:r w:rsidRPr="00A253B7">
        <w:rPr>
          <w:szCs w:val="24"/>
        </w:rPr>
        <w:t>Vidiškės</w:t>
      </w:r>
    </w:p>
    <w:p w14:paraId="506B7CF1" w14:textId="77777777" w:rsidR="00623855" w:rsidRDefault="00623855" w:rsidP="005347AE">
      <w:pPr>
        <w:spacing w:line="360" w:lineRule="auto"/>
        <w:jc w:val="center"/>
        <w:rPr>
          <w:szCs w:val="24"/>
        </w:rPr>
      </w:pPr>
    </w:p>
    <w:tbl>
      <w:tblPr>
        <w:tblStyle w:val="Lentelstinklelis"/>
        <w:tblW w:w="10047" w:type="dxa"/>
        <w:tblInd w:w="-413" w:type="dxa"/>
        <w:tblLook w:val="04A0" w:firstRow="1" w:lastRow="0" w:firstColumn="1" w:lastColumn="0" w:noHBand="0" w:noVBand="1"/>
      </w:tblPr>
      <w:tblGrid>
        <w:gridCol w:w="2676"/>
        <w:gridCol w:w="7371"/>
      </w:tblGrid>
      <w:tr w:rsidR="005347AE" w14:paraId="2DBC49E4" w14:textId="77777777" w:rsidTr="00B1495D">
        <w:trPr>
          <w:trHeight w:val="250"/>
        </w:trPr>
        <w:tc>
          <w:tcPr>
            <w:tcW w:w="2676" w:type="dxa"/>
            <w:tcBorders>
              <w:top w:val="single" w:sz="4" w:space="0" w:color="auto"/>
              <w:left w:val="single" w:sz="4" w:space="0" w:color="auto"/>
              <w:bottom w:val="single" w:sz="4" w:space="0" w:color="auto"/>
              <w:right w:val="single" w:sz="4" w:space="0" w:color="auto"/>
            </w:tcBorders>
            <w:hideMark/>
          </w:tcPr>
          <w:p w14:paraId="0493192D" w14:textId="77777777" w:rsidR="005347AE" w:rsidRDefault="005347AE" w:rsidP="00BD0023">
            <w:pPr>
              <w:ind w:firstLine="0"/>
              <w:rPr>
                <w:b/>
              </w:rPr>
            </w:pPr>
            <w:r>
              <w:rPr>
                <w:b/>
              </w:rPr>
              <w:lastRenderedPageBreak/>
              <w:t xml:space="preserve">Mokykla </w:t>
            </w:r>
          </w:p>
        </w:tc>
        <w:tc>
          <w:tcPr>
            <w:tcW w:w="7371" w:type="dxa"/>
            <w:tcBorders>
              <w:top w:val="single" w:sz="4" w:space="0" w:color="auto"/>
              <w:left w:val="single" w:sz="4" w:space="0" w:color="auto"/>
              <w:bottom w:val="single" w:sz="4" w:space="0" w:color="auto"/>
              <w:right w:val="single" w:sz="4" w:space="0" w:color="auto"/>
            </w:tcBorders>
            <w:hideMark/>
          </w:tcPr>
          <w:p w14:paraId="1A3992AA" w14:textId="77777777" w:rsidR="005347AE" w:rsidRDefault="005347AE" w:rsidP="00BD0023">
            <w:pPr>
              <w:ind w:firstLine="0"/>
            </w:pPr>
            <w:r>
              <w:t>Ignalinos r. Vidiškių gimnazija</w:t>
            </w:r>
          </w:p>
        </w:tc>
      </w:tr>
      <w:tr w:rsidR="005347AE" w14:paraId="51AF3243" w14:textId="77777777" w:rsidTr="00B1495D">
        <w:trPr>
          <w:trHeight w:val="250"/>
        </w:trPr>
        <w:tc>
          <w:tcPr>
            <w:tcW w:w="2676" w:type="dxa"/>
            <w:tcBorders>
              <w:top w:val="single" w:sz="4" w:space="0" w:color="auto"/>
              <w:left w:val="single" w:sz="4" w:space="0" w:color="auto"/>
              <w:bottom w:val="single" w:sz="4" w:space="0" w:color="auto"/>
              <w:right w:val="single" w:sz="4" w:space="0" w:color="auto"/>
            </w:tcBorders>
            <w:hideMark/>
          </w:tcPr>
          <w:p w14:paraId="2B6B8A45" w14:textId="77777777" w:rsidR="005347AE" w:rsidRDefault="005347AE" w:rsidP="00BD0023">
            <w:pPr>
              <w:ind w:firstLine="0"/>
              <w:rPr>
                <w:b/>
              </w:rPr>
            </w:pPr>
            <w:r>
              <w:rPr>
                <w:b/>
              </w:rPr>
              <w:t>Klasė, dalykas</w:t>
            </w:r>
          </w:p>
        </w:tc>
        <w:tc>
          <w:tcPr>
            <w:tcW w:w="7371" w:type="dxa"/>
            <w:tcBorders>
              <w:top w:val="single" w:sz="4" w:space="0" w:color="auto"/>
              <w:left w:val="single" w:sz="4" w:space="0" w:color="auto"/>
              <w:bottom w:val="single" w:sz="4" w:space="0" w:color="auto"/>
              <w:right w:val="single" w:sz="4" w:space="0" w:color="auto"/>
            </w:tcBorders>
            <w:hideMark/>
          </w:tcPr>
          <w:p w14:paraId="57A435C2" w14:textId="117BCCC5" w:rsidR="005347AE" w:rsidRDefault="00623855" w:rsidP="00BD0023">
            <w:pPr>
              <w:ind w:firstLine="0"/>
            </w:pPr>
            <w:r>
              <w:t>I</w:t>
            </w:r>
            <w:r w:rsidR="005347AE">
              <w:t xml:space="preserve"> klasė, </w:t>
            </w:r>
            <w:r>
              <w:t>matematika, informacinės te</w:t>
            </w:r>
            <w:r w:rsidR="006F17ED">
              <w:t>c</w:t>
            </w:r>
            <w:r>
              <w:t>hnologijos</w:t>
            </w:r>
          </w:p>
        </w:tc>
      </w:tr>
      <w:tr w:rsidR="005347AE" w14:paraId="0FD5B678" w14:textId="77777777" w:rsidTr="00B1495D">
        <w:trPr>
          <w:trHeight w:val="520"/>
        </w:trPr>
        <w:tc>
          <w:tcPr>
            <w:tcW w:w="2676" w:type="dxa"/>
            <w:tcBorders>
              <w:top w:val="single" w:sz="4" w:space="0" w:color="auto"/>
              <w:left w:val="single" w:sz="4" w:space="0" w:color="auto"/>
              <w:bottom w:val="single" w:sz="4" w:space="0" w:color="auto"/>
              <w:right w:val="single" w:sz="4" w:space="0" w:color="auto"/>
            </w:tcBorders>
            <w:hideMark/>
          </w:tcPr>
          <w:p w14:paraId="49280590" w14:textId="77777777" w:rsidR="005347AE" w:rsidRDefault="005347AE" w:rsidP="00BD0023">
            <w:pPr>
              <w:ind w:firstLine="0"/>
              <w:rPr>
                <w:b/>
              </w:rPr>
            </w:pPr>
            <w:r>
              <w:rPr>
                <w:b/>
              </w:rPr>
              <w:t>Pasiekimai iš bendrųjų programų</w:t>
            </w:r>
          </w:p>
        </w:tc>
        <w:tc>
          <w:tcPr>
            <w:tcW w:w="7371" w:type="dxa"/>
            <w:tcBorders>
              <w:top w:val="single" w:sz="4" w:space="0" w:color="auto"/>
              <w:left w:val="single" w:sz="4" w:space="0" w:color="auto"/>
              <w:bottom w:val="single" w:sz="4" w:space="0" w:color="auto"/>
              <w:right w:val="single" w:sz="4" w:space="0" w:color="auto"/>
            </w:tcBorders>
            <w:hideMark/>
          </w:tcPr>
          <w:p w14:paraId="1F6A3B42" w14:textId="0DE3B22B" w:rsidR="005347AE" w:rsidRPr="00326C0E" w:rsidRDefault="00623855" w:rsidP="00BD0023">
            <w:pPr>
              <w:ind w:firstLine="0"/>
              <w:jc w:val="both"/>
              <w:rPr>
                <w:rFonts w:cs="Times New Roman"/>
                <w:b/>
                <w:szCs w:val="24"/>
              </w:rPr>
            </w:pPr>
            <w:r w:rsidRPr="00326C0E">
              <w:rPr>
                <w:rFonts w:cs="Times New Roman"/>
                <w:b/>
                <w:szCs w:val="24"/>
              </w:rPr>
              <w:t>Matematika</w:t>
            </w:r>
          </w:p>
          <w:p w14:paraId="284657A0" w14:textId="77777777" w:rsidR="00326C0E" w:rsidRPr="00326C0E" w:rsidRDefault="00326C0E" w:rsidP="00326C0E">
            <w:pPr>
              <w:snapToGrid w:val="0"/>
              <w:ind w:firstLine="0"/>
              <w:rPr>
                <w:rFonts w:cs="Times New Roman"/>
                <w:color w:val="000000"/>
                <w:szCs w:val="24"/>
              </w:rPr>
            </w:pPr>
            <w:r w:rsidRPr="00326C0E">
              <w:rPr>
                <w:rFonts w:cs="Times New Roman"/>
                <w:color w:val="000000"/>
                <w:szCs w:val="24"/>
              </w:rPr>
              <w:t>2.1. Skaičiuotuvu ir be jo apskaičiuoti nesudėtingų skaitinių reiškinių reikšmes, sveikųjų ir trupmeninių reiškinių skaitines reikšmes ir įvairių dydžių reikšmes pagal nurodytą formulę. Rasti kintamųjų reikšmes, su kuriomis reiškinys įgyja tam tikras reikšmes ar jų neįgyja.</w:t>
            </w:r>
          </w:p>
          <w:p w14:paraId="2D9C672C" w14:textId="77777777" w:rsidR="00326C0E" w:rsidRPr="00326C0E" w:rsidRDefault="00326C0E" w:rsidP="00326C0E">
            <w:pPr>
              <w:snapToGrid w:val="0"/>
              <w:ind w:firstLine="0"/>
              <w:rPr>
                <w:rFonts w:cs="Times New Roman"/>
                <w:color w:val="000000"/>
                <w:szCs w:val="24"/>
              </w:rPr>
            </w:pPr>
            <w:r w:rsidRPr="00326C0E">
              <w:rPr>
                <w:rFonts w:cs="Times New Roman"/>
                <w:color w:val="000000"/>
                <w:szCs w:val="24"/>
              </w:rPr>
              <w:t>3.1. Sieti įvairius funkcijų reiškimo būdus, taikyti funkcijos savybes sprendžiant paprastus praktinio ir matematinio turinio uždavinius.</w:t>
            </w:r>
          </w:p>
          <w:p w14:paraId="2E7C45E7" w14:textId="1EC92276" w:rsidR="00623855" w:rsidRPr="00326C0E" w:rsidRDefault="00623855" w:rsidP="00623855">
            <w:pPr>
              <w:ind w:firstLine="0"/>
              <w:rPr>
                <w:rFonts w:cs="Times New Roman"/>
                <w:b/>
                <w:szCs w:val="24"/>
              </w:rPr>
            </w:pPr>
            <w:r w:rsidRPr="00326C0E">
              <w:rPr>
                <w:rFonts w:cs="Times New Roman"/>
                <w:b/>
                <w:szCs w:val="24"/>
              </w:rPr>
              <w:t>Informacinės technologijos</w:t>
            </w:r>
          </w:p>
          <w:p w14:paraId="029AEC47" w14:textId="77777777" w:rsidR="00326C0E" w:rsidRPr="00326C0E" w:rsidRDefault="00326C0E" w:rsidP="00B1495D">
            <w:pPr>
              <w:tabs>
                <w:tab w:val="left" w:pos="271"/>
              </w:tabs>
              <w:spacing w:before="80"/>
              <w:ind w:firstLine="0"/>
              <w:rPr>
                <w:rFonts w:cs="Times New Roman"/>
                <w:kern w:val="24"/>
                <w:szCs w:val="24"/>
              </w:rPr>
            </w:pPr>
            <w:r w:rsidRPr="00326C0E">
              <w:rPr>
                <w:rFonts w:cs="Times New Roman"/>
                <w:kern w:val="24"/>
                <w:szCs w:val="24"/>
              </w:rPr>
              <w:t>1.2. Tvarkingai ir atsakingai dirbti kompiuteriu ir taisyklingai naudotis jo įtaisais.</w:t>
            </w:r>
          </w:p>
          <w:p w14:paraId="0C671DC3" w14:textId="77777777" w:rsidR="00326C0E" w:rsidRPr="00326C0E" w:rsidRDefault="00326C0E" w:rsidP="00326C0E">
            <w:pPr>
              <w:spacing w:before="80"/>
              <w:ind w:firstLine="0"/>
              <w:rPr>
                <w:rFonts w:cs="Times New Roman"/>
                <w:kern w:val="24"/>
                <w:szCs w:val="24"/>
              </w:rPr>
            </w:pPr>
            <w:r w:rsidRPr="00326C0E">
              <w:rPr>
                <w:rFonts w:cs="Times New Roman"/>
                <w:kern w:val="24"/>
                <w:szCs w:val="24"/>
              </w:rPr>
              <w:t>6.1. Valdyti pagrindines skaičiuoklės priemones, parengti dokumentą spausdinti.</w:t>
            </w:r>
          </w:p>
          <w:p w14:paraId="6AED7DA2" w14:textId="77777777" w:rsidR="00326C0E" w:rsidRPr="00326C0E" w:rsidRDefault="00326C0E" w:rsidP="00326C0E">
            <w:pPr>
              <w:spacing w:before="80"/>
              <w:ind w:left="374" w:hanging="374"/>
              <w:rPr>
                <w:rFonts w:cs="Times New Roman"/>
                <w:kern w:val="24"/>
                <w:szCs w:val="24"/>
              </w:rPr>
            </w:pPr>
            <w:r w:rsidRPr="00326C0E">
              <w:rPr>
                <w:rFonts w:cs="Times New Roman"/>
                <w:kern w:val="24"/>
                <w:szCs w:val="24"/>
              </w:rPr>
              <w:t>6.3. Apdoroti skaitinius duomenis</w:t>
            </w:r>
            <w:bookmarkStart w:id="0" w:name="_GoBack"/>
            <w:bookmarkEnd w:id="0"/>
            <w:r w:rsidRPr="00326C0E">
              <w:rPr>
                <w:rFonts w:cs="Times New Roman"/>
                <w:kern w:val="24"/>
                <w:szCs w:val="24"/>
              </w:rPr>
              <w:t>, rikiuoti duomenis lentelėje.</w:t>
            </w:r>
          </w:p>
          <w:p w14:paraId="253BCFAD" w14:textId="33F99EBD" w:rsidR="00326C0E" w:rsidRPr="00326C0E" w:rsidRDefault="00326C0E" w:rsidP="00326C0E">
            <w:pPr>
              <w:ind w:firstLine="0"/>
              <w:rPr>
                <w:rFonts w:cs="Times New Roman"/>
                <w:b/>
                <w:szCs w:val="24"/>
              </w:rPr>
            </w:pPr>
            <w:r w:rsidRPr="00326C0E">
              <w:rPr>
                <w:rFonts w:cs="Times New Roman"/>
                <w:kern w:val="24"/>
                <w:szCs w:val="24"/>
              </w:rPr>
              <w:t>6.4. Vaizduoti funkcijų grafikus ir keisti sukurtas diagramas.</w:t>
            </w:r>
          </w:p>
          <w:p w14:paraId="4A75449A" w14:textId="5C1F0E81" w:rsidR="00623855" w:rsidRPr="00623855" w:rsidRDefault="00623855" w:rsidP="00623855">
            <w:pPr>
              <w:ind w:firstLine="0"/>
              <w:rPr>
                <w:color w:val="FF0000"/>
                <w:szCs w:val="24"/>
              </w:rPr>
            </w:pPr>
          </w:p>
        </w:tc>
      </w:tr>
      <w:tr w:rsidR="005347AE" w14:paraId="3A61C7CD" w14:textId="77777777" w:rsidTr="00B1495D">
        <w:trPr>
          <w:trHeight w:val="520"/>
        </w:trPr>
        <w:tc>
          <w:tcPr>
            <w:tcW w:w="2676" w:type="dxa"/>
            <w:tcBorders>
              <w:top w:val="single" w:sz="4" w:space="0" w:color="auto"/>
              <w:left w:val="single" w:sz="4" w:space="0" w:color="auto"/>
              <w:bottom w:val="single" w:sz="4" w:space="0" w:color="auto"/>
              <w:right w:val="single" w:sz="4" w:space="0" w:color="auto"/>
            </w:tcBorders>
          </w:tcPr>
          <w:p w14:paraId="14C5CA00" w14:textId="77777777" w:rsidR="005347AE" w:rsidRDefault="005347AE" w:rsidP="00BD0023">
            <w:pPr>
              <w:ind w:firstLine="0"/>
              <w:rPr>
                <w:b/>
              </w:rPr>
            </w:pPr>
            <w:r>
              <w:rPr>
                <w:b/>
              </w:rPr>
              <w:t>Bendrosios kompetencijos</w:t>
            </w:r>
          </w:p>
        </w:tc>
        <w:tc>
          <w:tcPr>
            <w:tcW w:w="7371" w:type="dxa"/>
            <w:tcBorders>
              <w:top w:val="single" w:sz="4" w:space="0" w:color="auto"/>
              <w:left w:val="single" w:sz="4" w:space="0" w:color="auto"/>
              <w:bottom w:val="single" w:sz="4" w:space="0" w:color="auto"/>
              <w:right w:val="single" w:sz="4" w:space="0" w:color="auto"/>
            </w:tcBorders>
          </w:tcPr>
          <w:p w14:paraId="02E32284" w14:textId="7B6CBE7E" w:rsidR="005347AE" w:rsidRDefault="005347AE" w:rsidP="00BD0023">
            <w:pPr>
              <w:ind w:firstLine="0"/>
              <w:jc w:val="both"/>
              <w:rPr>
                <w:bCs/>
                <w:szCs w:val="24"/>
              </w:rPr>
            </w:pPr>
            <w:r w:rsidRPr="004D2973">
              <w:rPr>
                <w:bCs/>
                <w:szCs w:val="24"/>
              </w:rPr>
              <w:t>Mokėjimo mokytis</w:t>
            </w:r>
            <w:r>
              <w:rPr>
                <w:bCs/>
                <w:szCs w:val="24"/>
              </w:rPr>
              <w:t xml:space="preserve"> – mokysis dirbt</w:t>
            </w:r>
            <w:r w:rsidR="006F17ED">
              <w:rPr>
                <w:bCs/>
                <w:szCs w:val="24"/>
              </w:rPr>
              <w:t>i individualiai</w:t>
            </w:r>
            <w:r>
              <w:rPr>
                <w:bCs/>
                <w:szCs w:val="24"/>
              </w:rPr>
              <w:t>, aptars mokymosi tikslus;</w:t>
            </w:r>
          </w:p>
          <w:p w14:paraId="5EAFE47D" w14:textId="5CF1702E" w:rsidR="005347AE" w:rsidRDefault="005347AE" w:rsidP="00BD0023">
            <w:pPr>
              <w:ind w:firstLine="0"/>
              <w:jc w:val="both"/>
              <w:rPr>
                <w:bCs/>
                <w:szCs w:val="24"/>
              </w:rPr>
            </w:pPr>
            <w:r>
              <w:rPr>
                <w:bCs/>
                <w:szCs w:val="24"/>
              </w:rPr>
              <w:t>Komunikavimo, socialinė – mokysis dirbti bendradarbiaudami</w:t>
            </w:r>
            <w:r w:rsidR="00326C0E">
              <w:rPr>
                <w:bCs/>
                <w:szCs w:val="24"/>
              </w:rPr>
              <w:t>, individualiai</w:t>
            </w:r>
            <w:r>
              <w:rPr>
                <w:bCs/>
                <w:szCs w:val="24"/>
              </w:rPr>
              <w:t>;</w:t>
            </w:r>
          </w:p>
          <w:p w14:paraId="1CDD74A5" w14:textId="233E79FC" w:rsidR="005347AE" w:rsidRDefault="005347AE" w:rsidP="00BD0023">
            <w:pPr>
              <w:ind w:firstLine="0"/>
              <w:jc w:val="both"/>
              <w:rPr>
                <w:bCs/>
                <w:szCs w:val="24"/>
              </w:rPr>
            </w:pPr>
            <w:r>
              <w:rPr>
                <w:bCs/>
                <w:szCs w:val="24"/>
              </w:rPr>
              <w:t>Pažinimo – susipažins su naujomis sąvokomis</w:t>
            </w:r>
            <w:r w:rsidR="00094910">
              <w:rPr>
                <w:bCs/>
                <w:szCs w:val="24"/>
              </w:rPr>
              <w:t>, formulėmis</w:t>
            </w:r>
            <w:r w:rsidR="00D532D0">
              <w:rPr>
                <w:bCs/>
                <w:szCs w:val="24"/>
              </w:rPr>
              <w:t>.</w:t>
            </w:r>
          </w:p>
          <w:p w14:paraId="4815B991" w14:textId="139B9AAC" w:rsidR="00634972" w:rsidRPr="0017409B" w:rsidRDefault="00634972" w:rsidP="00634972">
            <w:pPr>
              <w:ind w:firstLine="0"/>
              <w:rPr>
                <w:rFonts w:cs="Times New Roman"/>
                <w:szCs w:val="24"/>
              </w:rPr>
            </w:pPr>
            <w:r w:rsidRPr="002276FB">
              <w:rPr>
                <w:rFonts w:cs="Times New Roman"/>
                <w:b/>
                <w:bCs/>
                <w:szCs w:val="24"/>
              </w:rPr>
              <w:t>Ugdomas bendravimo įgūdis</w:t>
            </w:r>
            <w:r>
              <w:rPr>
                <w:rFonts w:cs="Times New Roman"/>
                <w:szCs w:val="24"/>
              </w:rPr>
              <w:t xml:space="preserve">: </w:t>
            </w:r>
            <w:r w:rsidR="006F17ED">
              <w:rPr>
                <w:rFonts w:cs="Times New Roman"/>
                <w:szCs w:val="24"/>
              </w:rPr>
              <w:t>klausytis</w:t>
            </w:r>
            <w:r>
              <w:rPr>
                <w:rFonts w:cs="Times New Roman"/>
                <w:szCs w:val="24"/>
              </w:rPr>
              <w:t xml:space="preserve"> ir tyliai kalbėti</w:t>
            </w:r>
            <w:r w:rsidR="00D532D0">
              <w:rPr>
                <w:rFonts w:cs="Times New Roman"/>
                <w:szCs w:val="24"/>
              </w:rPr>
              <w:t>.</w:t>
            </w:r>
          </w:p>
          <w:p w14:paraId="76D09144" w14:textId="56F11481" w:rsidR="005347AE" w:rsidRPr="004D2973" w:rsidRDefault="005347AE" w:rsidP="00BD0023">
            <w:pPr>
              <w:ind w:firstLine="0"/>
              <w:jc w:val="both"/>
              <w:rPr>
                <w:bCs/>
                <w:szCs w:val="24"/>
              </w:rPr>
            </w:pPr>
          </w:p>
        </w:tc>
      </w:tr>
      <w:tr w:rsidR="005347AE" w14:paraId="68BB6550" w14:textId="77777777" w:rsidTr="00B1495D">
        <w:trPr>
          <w:trHeight w:val="250"/>
        </w:trPr>
        <w:tc>
          <w:tcPr>
            <w:tcW w:w="2676" w:type="dxa"/>
            <w:tcBorders>
              <w:top w:val="single" w:sz="4" w:space="0" w:color="auto"/>
              <w:left w:val="single" w:sz="4" w:space="0" w:color="auto"/>
              <w:bottom w:val="single" w:sz="4" w:space="0" w:color="auto"/>
              <w:right w:val="single" w:sz="4" w:space="0" w:color="auto"/>
            </w:tcBorders>
            <w:hideMark/>
          </w:tcPr>
          <w:p w14:paraId="543AE51A" w14:textId="77777777" w:rsidR="005347AE" w:rsidRDefault="005347AE" w:rsidP="00BD0023">
            <w:pPr>
              <w:ind w:firstLine="0"/>
              <w:rPr>
                <w:b/>
              </w:rPr>
            </w:pPr>
            <w:r>
              <w:rPr>
                <w:b/>
              </w:rPr>
              <w:t>Pamokos tema</w:t>
            </w:r>
          </w:p>
        </w:tc>
        <w:tc>
          <w:tcPr>
            <w:tcW w:w="7371" w:type="dxa"/>
            <w:tcBorders>
              <w:top w:val="single" w:sz="4" w:space="0" w:color="auto"/>
              <w:left w:val="single" w:sz="4" w:space="0" w:color="auto"/>
              <w:bottom w:val="single" w:sz="4" w:space="0" w:color="auto"/>
              <w:right w:val="single" w:sz="4" w:space="0" w:color="auto"/>
            </w:tcBorders>
            <w:hideMark/>
          </w:tcPr>
          <w:p w14:paraId="72740A48" w14:textId="33E0869C" w:rsidR="005347AE" w:rsidRPr="00623855" w:rsidRDefault="00623855" w:rsidP="00BD0023">
            <w:pPr>
              <w:ind w:firstLine="0"/>
              <w:rPr>
                <w:bCs/>
              </w:rPr>
            </w:pPr>
            <w:r w:rsidRPr="00623855">
              <w:rPr>
                <w:bCs/>
                <w:szCs w:val="24"/>
              </w:rPr>
              <w:t>Funkcijų grafikų braižymas skaičiuokle</w:t>
            </w:r>
          </w:p>
        </w:tc>
      </w:tr>
      <w:tr w:rsidR="005347AE" w14:paraId="77AE0552" w14:textId="77777777" w:rsidTr="00B1495D">
        <w:trPr>
          <w:trHeight w:val="629"/>
        </w:trPr>
        <w:tc>
          <w:tcPr>
            <w:tcW w:w="2676" w:type="dxa"/>
            <w:tcBorders>
              <w:top w:val="single" w:sz="4" w:space="0" w:color="auto"/>
              <w:left w:val="single" w:sz="4" w:space="0" w:color="auto"/>
              <w:bottom w:val="single" w:sz="4" w:space="0" w:color="auto"/>
              <w:right w:val="single" w:sz="4" w:space="0" w:color="auto"/>
            </w:tcBorders>
            <w:hideMark/>
          </w:tcPr>
          <w:p w14:paraId="782AA352" w14:textId="77777777" w:rsidR="005347AE" w:rsidRDefault="005347AE" w:rsidP="00BD0023">
            <w:pPr>
              <w:ind w:firstLine="0"/>
              <w:rPr>
                <w:b/>
              </w:rPr>
            </w:pPr>
            <w:r>
              <w:rPr>
                <w:b/>
              </w:rPr>
              <w:t>Uždaviniai</w:t>
            </w:r>
          </w:p>
        </w:tc>
        <w:tc>
          <w:tcPr>
            <w:tcW w:w="7371" w:type="dxa"/>
            <w:tcBorders>
              <w:top w:val="single" w:sz="4" w:space="0" w:color="auto"/>
              <w:left w:val="single" w:sz="4" w:space="0" w:color="auto"/>
              <w:bottom w:val="single" w:sz="4" w:space="0" w:color="auto"/>
              <w:right w:val="single" w:sz="4" w:space="0" w:color="auto"/>
            </w:tcBorders>
          </w:tcPr>
          <w:p w14:paraId="2693303B" w14:textId="0CE02F46" w:rsidR="005347AE" w:rsidRPr="00623855" w:rsidRDefault="00623855" w:rsidP="00623855">
            <w:pPr>
              <w:pStyle w:val="Sraopastraipa"/>
              <w:ind w:left="34" w:hanging="22"/>
              <w:jc w:val="both"/>
              <w:rPr>
                <w:rFonts w:cs="Times New Roman"/>
                <w:szCs w:val="24"/>
              </w:rPr>
            </w:pPr>
            <w:r w:rsidRPr="00623855">
              <w:rPr>
                <w:rFonts w:cs="Times New Roman"/>
                <w:szCs w:val="24"/>
              </w:rPr>
              <w:t>Susipažinę su taisyklėmis kaip yra braižomi funkcijų grafikai Microsoft Excel skaičiuoklėje, dirbdami savarankiškai nubraižysite 2 - 4 funkcijų grafikus</w:t>
            </w:r>
          </w:p>
        </w:tc>
      </w:tr>
      <w:tr w:rsidR="005347AE" w14:paraId="1D169635" w14:textId="77777777" w:rsidTr="00B1495D">
        <w:trPr>
          <w:trHeight w:val="502"/>
        </w:trPr>
        <w:tc>
          <w:tcPr>
            <w:tcW w:w="2676" w:type="dxa"/>
            <w:tcBorders>
              <w:top w:val="single" w:sz="4" w:space="0" w:color="auto"/>
              <w:left w:val="single" w:sz="4" w:space="0" w:color="auto"/>
              <w:bottom w:val="single" w:sz="4" w:space="0" w:color="auto"/>
              <w:right w:val="single" w:sz="4" w:space="0" w:color="auto"/>
            </w:tcBorders>
            <w:hideMark/>
          </w:tcPr>
          <w:p w14:paraId="6A0F1C56" w14:textId="77777777" w:rsidR="005347AE" w:rsidRDefault="005347AE" w:rsidP="00BD0023">
            <w:pPr>
              <w:ind w:firstLine="0"/>
              <w:rPr>
                <w:b/>
              </w:rPr>
            </w:pPr>
            <w:r>
              <w:rPr>
                <w:b/>
              </w:rPr>
              <w:t>Metodai ir būdai</w:t>
            </w:r>
          </w:p>
        </w:tc>
        <w:tc>
          <w:tcPr>
            <w:tcW w:w="7371" w:type="dxa"/>
            <w:tcBorders>
              <w:top w:val="single" w:sz="4" w:space="0" w:color="auto"/>
              <w:left w:val="single" w:sz="4" w:space="0" w:color="auto"/>
              <w:bottom w:val="single" w:sz="4" w:space="0" w:color="auto"/>
              <w:right w:val="single" w:sz="4" w:space="0" w:color="auto"/>
            </w:tcBorders>
            <w:hideMark/>
          </w:tcPr>
          <w:p w14:paraId="60BF11B1" w14:textId="5D167FF2" w:rsidR="005347AE" w:rsidRDefault="00623855" w:rsidP="00BD0023">
            <w:pPr>
              <w:ind w:firstLine="0"/>
              <w:jc w:val="both"/>
            </w:pPr>
            <w:r>
              <w:t>Individualus darbas</w:t>
            </w:r>
            <w:r w:rsidR="005347AE">
              <w:t>, minčių lietus, demonstravimas.</w:t>
            </w:r>
          </w:p>
        </w:tc>
      </w:tr>
      <w:tr w:rsidR="005347AE" w14:paraId="19A005D7" w14:textId="77777777" w:rsidTr="00B1495D">
        <w:trPr>
          <w:trHeight w:val="517"/>
        </w:trPr>
        <w:tc>
          <w:tcPr>
            <w:tcW w:w="2676" w:type="dxa"/>
            <w:tcBorders>
              <w:top w:val="single" w:sz="4" w:space="0" w:color="auto"/>
              <w:left w:val="single" w:sz="4" w:space="0" w:color="auto"/>
              <w:bottom w:val="single" w:sz="4" w:space="0" w:color="auto"/>
              <w:right w:val="single" w:sz="4" w:space="0" w:color="auto"/>
            </w:tcBorders>
            <w:hideMark/>
          </w:tcPr>
          <w:p w14:paraId="068D401B" w14:textId="77777777" w:rsidR="005347AE" w:rsidRDefault="005347AE" w:rsidP="00BD0023">
            <w:pPr>
              <w:ind w:firstLine="0"/>
              <w:rPr>
                <w:b/>
              </w:rPr>
            </w:pPr>
            <w:r>
              <w:rPr>
                <w:b/>
              </w:rPr>
              <w:t>Priemonės</w:t>
            </w:r>
          </w:p>
        </w:tc>
        <w:tc>
          <w:tcPr>
            <w:tcW w:w="7371" w:type="dxa"/>
            <w:tcBorders>
              <w:top w:val="single" w:sz="4" w:space="0" w:color="auto"/>
              <w:left w:val="single" w:sz="4" w:space="0" w:color="auto"/>
              <w:bottom w:val="single" w:sz="4" w:space="0" w:color="auto"/>
              <w:right w:val="single" w:sz="4" w:space="0" w:color="auto"/>
            </w:tcBorders>
            <w:hideMark/>
          </w:tcPr>
          <w:p w14:paraId="73E0FEE8" w14:textId="621C1F9C" w:rsidR="005347AE" w:rsidRDefault="005347AE" w:rsidP="00BD0023">
            <w:pPr>
              <w:ind w:firstLine="0"/>
              <w:jc w:val="both"/>
            </w:pPr>
            <w:r>
              <w:rPr>
                <w:rStyle w:val="apple-style-span"/>
              </w:rPr>
              <w:t xml:space="preserve">Pateiktis, užduočių lapai, </w:t>
            </w:r>
            <w:r w:rsidR="00623855">
              <w:rPr>
                <w:rStyle w:val="apple-style-span"/>
              </w:rPr>
              <w:t>kompiuteris.</w:t>
            </w:r>
          </w:p>
        </w:tc>
      </w:tr>
      <w:tr w:rsidR="005347AE" w14:paraId="747D4D57" w14:textId="77777777" w:rsidTr="00B1495D">
        <w:trPr>
          <w:trHeight w:val="502"/>
        </w:trPr>
        <w:tc>
          <w:tcPr>
            <w:tcW w:w="2676" w:type="dxa"/>
            <w:tcBorders>
              <w:top w:val="single" w:sz="4" w:space="0" w:color="auto"/>
              <w:left w:val="single" w:sz="4" w:space="0" w:color="auto"/>
              <w:bottom w:val="single" w:sz="4" w:space="0" w:color="auto"/>
              <w:right w:val="single" w:sz="4" w:space="0" w:color="auto"/>
            </w:tcBorders>
            <w:hideMark/>
          </w:tcPr>
          <w:p w14:paraId="2B0CD0D0" w14:textId="77777777" w:rsidR="005347AE" w:rsidRDefault="005347AE" w:rsidP="00BD0023">
            <w:pPr>
              <w:ind w:firstLine="0"/>
              <w:rPr>
                <w:b/>
              </w:rPr>
            </w:pPr>
            <w:r>
              <w:rPr>
                <w:b/>
              </w:rPr>
              <w:t>Literatūra</w:t>
            </w:r>
          </w:p>
        </w:tc>
        <w:tc>
          <w:tcPr>
            <w:tcW w:w="7371" w:type="dxa"/>
            <w:tcBorders>
              <w:top w:val="single" w:sz="4" w:space="0" w:color="auto"/>
              <w:left w:val="single" w:sz="4" w:space="0" w:color="auto"/>
              <w:bottom w:val="single" w:sz="4" w:space="0" w:color="auto"/>
              <w:right w:val="single" w:sz="4" w:space="0" w:color="auto"/>
            </w:tcBorders>
            <w:hideMark/>
          </w:tcPr>
          <w:p w14:paraId="25B38EE2" w14:textId="48F874FB" w:rsidR="005347AE" w:rsidRDefault="005347AE" w:rsidP="00BD0023">
            <w:pPr>
              <w:ind w:firstLine="0"/>
              <w:jc w:val="both"/>
            </w:pPr>
          </w:p>
        </w:tc>
      </w:tr>
    </w:tbl>
    <w:p w14:paraId="060CE943" w14:textId="48FC4684" w:rsidR="005347AE" w:rsidRDefault="005347AE" w:rsidP="005347AE">
      <w:pPr>
        <w:spacing w:line="276" w:lineRule="auto"/>
        <w:jc w:val="both"/>
        <w:rPr>
          <w:rFonts w:cs="Times New Roman"/>
          <w:szCs w:val="24"/>
        </w:rPr>
      </w:pPr>
    </w:p>
    <w:p w14:paraId="1129FEDD" w14:textId="0ADF5FA2" w:rsidR="00B1495D" w:rsidRDefault="00B1495D" w:rsidP="00B1495D">
      <w:pPr>
        <w:spacing w:line="276" w:lineRule="auto"/>
        <w:ind w:left="-426" w:firstLine="0"/>
        <w:jc w:val="both"/>
        <w:rPr>
          <w:rFonts w:cs="Times New Roman"/>
          <w:szCs w:val="24"/>
        </w:rPr>
      </w:pPr>
    </w:p>
    <w:p w14:paraId="36647FF3" w14:textId="0A640AB7" w:rsidR="00B1495D" w:rsidRDefault="00B1495D" w:rsidP="00B1495D">
      <w:pPr>
        <w:spacing w:line="276" w:lineRule="auto"/>
        <w:ind w:left="-426" w:firstLine="0"/>
        <w:jc w:val="center"/>
        <w:rPr>
          <w:rFonts w:cs="Times New Roman"/>
          <w:szCs w:val="24"/>
        </w:rPr>
      </w:pPr>
      <w:r>
        <w:rPr>
          <w:rFonts w:cs="Times New Roman"/>
          <w:szCs w:val="24"/>
        </w:rPr>
        <w:t>Pamokos planas</w:t>
      </w:r>
    </w:p>
    <w:p w14:paraId="3AFBC913" w14:textId="77777777" w:rsidR="00B1495D" w:rsidRDefault="00B1495D" w:rsidP="00B1495D">
      <w:pPr>
        <w:spacing w:line="276" w:lineRule="auto"/>
        <w:ind w:left="-426" w:firstLine="0"/>
        <w:jc w:val="both"/>
        <w:rPr>
          <w:rFonts w:cs="Times New Roman"/>
          <w:szCs w:val="24"/>
        </w:rPr>
      </w:pPr>
    </w:p>
    <w:tbl>
      <w:tblPr>
        <w:tblStyle w:val="Lentelstinklelis"/>
        <w:tblW w:w="10071" w:type="dxa"/>
        <w:tblInd w:w="-431" w:type="dxa"/>
        <w:tblLayout w:type="fixed"/>
        <w:tblLook w:val="04A0" w:firstRow="1" w:lastRow="0" w:firstColumn="1" w:lastColumn="0" w:noHBand="0" w:noVBand="1"/>
      </w:tblPr>
      <w:tblGrid>
        <w:gridCol w:w="993"/>
        <w:gridCol w:w="2699"/>
        <w:gridCol w:w="1134"/>
        <w:gridCol w:w="3260"/>
        <w:gridCol w:w="1985"/>
      </w:tblGrid>
      <w:tr w:rsidR="00634972" w:rsidRPr="00B1495D" w14:paraId="757827F2" w14:textId="77777777" w:rsidTr="00B1495D">
        <w:tc>
          <w:tcPr>
            <w:tcW w:w="993" w:type="dxa"/>
          </w:tcPr>
          <w:p w14:paraId="17A94E58" w14:textId="77777777" w:rsidR="00634972" w:rsidRPr="00B1495D" w:rsidRDefault="00634972" w:rsidP="00D532D0">
            <w:pPr>
              <w:ind w:firstLine="38"/>
              <w:rPr>
                <w:rFonts w:cs="Times New Roman"/>
                <w:b/>
                <w:bCs/>
                <w:szCs w:val="24"/>
              </w:rPr>
            </w:pPr>
            <w:r w:rsidRPr="00B1495D">
              <w:rPr>
                <w:rFonts w:cs="Times New Roman"/>
                <w:b/>
                <w:bCs/>
                <w:szCs w:val="24"/>
              </w:rPr>
              <w:t>Eil. Nr.</w:t>
            </w:r>
          </w:p>
        </w:tc>
        <w:tc>
          <w:tcPr>
            <w:tcW w:w="2699" w:type="dxa"/>
          </w:tcPr>
          <w:p w14:paraId="552F49EE" w14:textId="77777777" w:rsidR="00634972" w:rsidRPr="00B1495D" w:rsidRDefault="00634972" w:rsidP="00BD0023">
            <w:pPr>
              <w:rPr>
                <w:rFonts w:cs="Times New Roman"/>
                <w:b/>
                <w:bCs/>
                <w:szCs w:val="24"/>
              </w:rPr>
            </w:pPr>
            <w:r w:rsidRPr="00B1495D">
              <w:rPr>
                <w:rFonts w:cs="Times New Roman"/>
                <w:b/>
                <w:bCs/>
                <w:szCs w:val="24"/>
              </w:rPr>
              <w:t>Veikla</w:t>
            </w:r>
          </w:p>
        </w:tc>
        <w:tc>
          <w:tcPr>
            <w:tcW w:w="1134" w:type="dxa"/>
          </w:tcPr>
          <w:p w14:paraId="1233FFA3" w14:textId="77777777" w:rsidR="00634972" w:rsidRPr="00B1495D" w:rsidRDefault="00634972" w:rsidP="00D532D0">
            <w:pPr>
              <w:ind w:firstLine="35"/>
              <w:rPr>
                <w:rFonts w:cs="Times New Roman"/>
                <w:b/>
                <w:bCs/>
                <w:szCs w:val="24"/>
              </w:rPr>
            </w:pPr>
            <w:r w:rsidRPr="00B1495D">
              <w:rPr>
                <w:rFonts w:cs="Times New Roman"/>
                <w:b/>
                <w:bCs/>
                <w:szCs w:val="24"/>
              </w:rPr>
              <w:t>Laikas</w:t>
            </w:r>
          </w:p>
        </w:tc>
        <w:tc>
          <w:tcPr>
            <w:tcW w:w="3260" w:type="dxa"/>
          </w:tcPr>
          <w:p w14:paraId="6FE2D153" w14:textId="77777777" w:rsidR="00634972" w:rsidRPr="00B1495D" w:rsidRDefault="00634972" w:rsidP="00BD0023">
            <w:pPr>
              <w:rPr>
                <w:rFonts w:cs="Times New Roman"/>
                <w:b/>
                <w:bCs/>
                <w:szCs w:val="24"/>
              </w:rPr>
            </w:pPr>
            <w:r w:rsidRPr="00B1495D">
              <w:rPr>
                <w:rFonts w:cs="Times New Roman"/>
                <w:b/>
                <w:bCs/>
                <w:szCs w:val="24"/>
              </w:rPr>
              <w:t>Eiga</w:t>
            </w:r>
          </w:p>
        </w:tc>
        <w:tc>
          <w:tcPr>
            <w:tcW w:w="1985" w:type="dxa"/>
          </w:tcPr>
          <w:p w14:paraId="76BEF0FB" w14:textId="77777777" w:rsidR="002C7B54" w:rsidRPr="00B1495D" w:rsidRDefault="00634972" w:rsidP="00BD0023">
            <w:pPr>
              <w:rPr>
                <w:rFonts w:cs="Times New Roman"/>
                <w:b/>
                <w:bCs/>
                <w:szCs w:val="24"/>
              </w:rPr>
            </w:pPr>
            <w:r w:rsidRPr="00B1495D">
              <w:rPr>
                <w:rFonts w:cs="Times New Roman"/>
                <w:b/>
                <w:bCs/>
                <w:szCs w:val="24"/>
              </w:rPr>
              <w:t>Priemonės</w:t>
            </w:r>
          </w:p>
          <w:p w14:paraId="6B85576F" w14:textId="5E40CB2A" w:rsidR="00634972" w:rsidRPr="00B1495D" w:rsidRDefault="00634972" w:rsidP="00BD0023">
            <w:pPr>
              <w:rPr>
                <w:rFonts w:cs="Times New Roman"/>
                <w:b/>
                <w:bCs/>
                <w:szCs w:val="24"/>
              </w:rPr>
            </w:pPr>
            <w:r w:rsidRPr="00B1495D">
              <w:rPr>
                <w:rFonts w:cs="Times New Roman"/>
                <w:b/>
                <w:bCs/>
                <w:szCs w:val="24"/>
              </w:rPr>
              <w:t>(pastabos)</w:t>
            </w:r>
          </w:p>
        </w:tc>
      </w:tr>
      <w:tr w:rsidR="00634972" w:rsidRPr="00B1495D" w14:paraId="5EDD81BD" w14:textId="77777777" w:rsidTr="00B1495D">
        <w:tc>
          <w:tcPr>
            <w:tcW w:w="993" w:type="dxa"/>
          </w:tcPr>
          <w:p w14:paraId="1DA15B0A" w14:textId="77777777" w:rsidR="00634972" w:rsidRPr="00B1495D" w:rsidRDefault="00634972" w:rsidP="00634972">
            <w:pPr>
              <w:pStyle w:val="Sraopastraipa"/>
              <w:numPr>
                <w:ilvl w:val="0"/>
                <w:numId w:val="3"/>
              </w:numPr>
              <w:rPr>
                <w:rFonts w:cs="Times New Roman"/>
                <w:szCs w:val="24"/>
              </w:rPr>
            </w:pPr>
          </w:p>
        </w:tc>
        <w:tc>
          <w:tcPr>
            <w:tcW w:w="2699" w:type="dxa"/>
          </w:tcPr>
          <w:p w14:paraId="522E464E" w14:textId="2896C6E8" w:rsidR="00634972" w:rsidRPr="00B1495D" w:rsidRDefault="00634972" w:rsidP="00061128">
            <w:pPr>
              <w:ind w:firstLine="0"/>
              <w:rPr>
                <w:rFonts w:cs="Times New Roman"/>
                <w:szCs w:val="24"/>
              </w:rPr>
            </w:pPr>
            <w:r w:rsidRPr="00B1495D">
              <w:rPr>
                <w:rFonts w:cs="Times New Roman"/>
                <w:b/>
                <w:bCs/>
                <w:szCs w:val="24"/>
              </w:rPr>
              <w:t>Įvadinė dalis.</w:t>
            </w:r>
            <w:r w:rsidRPr="00B1495D">
              <w:rPr>
                <w:rFonts w:cs="Times New Roman"/>
                <w:szCs w:val="24"/>
              </w:rPr>
              <w:t xml:space="preserve"> </w:t>
            </w:r>
          </w:p>
          <w:p w14:paraId="544BF69A" w14:textId="77777777" w:rsidR="00634972" w:rsidRPr="00B1495D" w:rsidRDefault="00634972" w:rsidP="009F1D39">
            <w:pPr>
              <w:ind w:firstLine="0"/>
              <w:rPr>
                <w:rFonts w:cs="Times New Roman"/>
                <w:szCs w:val="24"/>
              </w:rPr>
            </w:pPr>
          </w:p>
        </w:tc>
        <w:tc>
          <w:tcPr>
            <w:tcW w:w="1134" w:type="dxa"/>
          </w:tcPr>
          <w:p w14:paraId="01404ABD" w14:textId="77777777" w:rsidR="00634972" w:rsidRPr="00B1495D" w:rsidRDefault="00634972" w:rsidP="009F1D39">
            <w:pPr>
              <w:ind w:firstLine="0"/>
              <w:rPr>
                <w:rFonts w:cs="Times New Roman"/>
                <w:szCs w:val="24"/>
              </w:rPr>
            </w:pPr>
            <w:r w:rsidRPr="00B1495D">
              <w:rPr>
                <w:rFonts w:cs="Times New Roman"/>
                <w:szCs w:val="24"/>
              </w:rPr>
              <w:t>5 min</w:t>
            </w:r>
          </w:p>
        </w:tc>
        <w:tc>
          <w:tcPr>
            <w:tcW w:w="3260" w:type="dxa"/>
          </w:tcPr>
          <w:p w14:paraId="3960A839" w14:textId="0D275250" w:rsidR="00634972" w:rsidRPr="00B1495D" w:rsidRDefault="00094910" w:rsidP="00094910">
            <w:pPr>
              <w:ind w:firstLine="0"/>
              <w:jc w:val="both"/>
              <w:rPr>
                <w:rFonts w:cs="Times New Roman"/>
                <w:szCs w:val="24"/>
              </w:rPr>
            </w:pPr>
            <w:r w:rsidRPr="00B1495D">
              <w:rPr>
                <w:rFonts w:cs="Times New Roman"/>
                <w:szCs w:val="24"/>
              </w:rPr>
              <w:t>Pateiktyse pateikiami per matematikos pamokas braižyti grafikai.</w:t>
            </w:r>
            <w:r w:rsidR="009F1D39" w:rsidRPr="00B1495D">
              <w:rPr>
                <w:rFonts w:cs="Times New Roman"/>
                <w:szCs w:val="24"/>
              </w:rPr>
              <w:t xml:space="preserve"> Prisimenami jų pavadinimai ir kokias galima pasirinkti kintamojo x reikšmes.</w:t>
            </w:r>
          </w:p>
        </w:tc>
        <w:tc>
          <w:tcPr>
            <w:tcW w:w="1985" w:type="dxa"/>
          </w:tcPr>
          <w:p w14:paraId="37F52F65" w14:textId="323143C2" w:rsidR="00B925F6" w:rsidRPr="00B1495D" w:rsidRDefault="00B925F6" w:rsidP="00B925F6">
            <w:pPr>
              <w:ind w:firstLine="0"/>
              <w:jc w:val="both"/>
              <w:rPr>
                <w:rFonts w:cs="Times New Roman"/>
                <w:szCs w:val="24"/>
              </w:rPr>
            </w:pPr>
            <w:r w:rsidRPr="00B1495D">
              <w:rPr>
                <w:rFonts w:cs="Times New Roman"/>
                <w:szCs w:val="24"/>
              </w:rPr>
              <w:t>Demonstruojam</w:t>
            </w:r>
            <w:r w:rsidRPr="00B1495D">
              <w:rPr>
                <w:rFonts w:cs="Times New Roman"/>
                <w:szCs w:val="24"/>
              </w:rPr>
              <w:t>os</w:t>
            </w:r>
            <w:r w:rsidRPr="00B1495D">
              <w:rPr>
                <w:rFonts w:cs="Times New Roman"/>
                <w:szCs w:val="24"/>
              </w:rPr>
              <w:t xml:space="preserve"> </w:t>
            </w:r>
            <w:r w:rsidRPr="00B1495D">
              <w:rPr>
                <w:rFonts w:cs="Times New Roman"/>
                <w:szCs w:val="24"/>
              </w:rPr>
              <w:t>pateiktys</w:t>
            </w:r>
          </w:p>
          <w:p w14:paraId="4C226730" w14:textId="77777777" w:rsidR="00634972" w:rsidRPr="00B1495D" w:rsidRDefault="00634972" w:rsidP="00BD0023">
            <w:pPr>
              <w:rPr>
                <w:rFonts w:cs="Times New Roman"/>
                <w:szCs w:val="24"/>
              </w:rPr>
            </w:pPr>
          </w:p>
        </w:tc>
      </w:tr>
      <w:tr w:rsidR="00634972" w:rsidRPr="00B1495D" w14:paraId="7FD93642" w14:textId="77777777" w:rsidTr="00B1495D">
        <w:tc>
          <w:tcPr>
            <w:tcW w:w="993" w:type="dxa"/>
          </w:tcPr>
          <w:p w14:paraId="72C71FAD" w14:textId="77777777" w:rsidR="00634972" w:rsidRPr="00B1495D" w:rsidRDefault="00634972" w:rsidP="00634972">
            <w:pPr>
              <w:pStyle w:val="Sraopastraipa"/>
              <w:numPr>
                <w:ilvl w:val="0"/>
                <w:numId w:val="3"/>
              </w:numPr>
              <w:rPr>
                <w:rFonts w:cs="Times New Roman"/>
                <w:szCs w:val="24"/>
              </w:rPr>
            </w:pPr>
          </w:p>
        </w:tc>
        <w:tc>
          <w:tcPr>
            <w:tcW w:w="2699" w:type="dxa"/>
          </w:tcPr>
          <w:p w14:paraId="5C171EE4" w14:textId="77777777" w:rsidR="00634972" w:rsidRPr="00B1495D" w:rsidRDefault="00634972" w:rsidP="00061128">
            <w:pPr>
              <w:ind w:firstLine="0"/>
              <w:rPr>
                <w:rFonts w:cs="Times New Roman"/>
                <w:b/>
                <w:bCs/>
                <w:szCs w:val="24"/>
              </w:rPr>
            </w:pPr>
            <w:r w:rsidRPr="00B1495D">
              <w:rPr>
                <w:rFonts w:cs="Times New Roman"/>
                <w:b/>
                <w:bCs/>
                <w:szCs w:val="24"/>
              </w:rPr>
              <w:t>Naujos medžiagos pateikimas</w:t>
            </w:r>
          </w:p>
          <w:p w14:paraId="383EE6DC" w14:textId="388D8328" w:rsidR="00345C50" w:rsidRPr="00B1495D" w:rsidRDefault="00345C50" w:rsidP="00345C50">
            <w:pPr>
              <w:ind w:firstLine="0"/>
              <w:rPr>
                <w:rFonts w:cs="Times New Roman"/>
                <w:szCs w:val="24"/>
              </w:rPr>
            </w:pPr>
          </w:p>
        </w:tc>
        <w:tc>
          <w:tcPr>
            <w:tcW w:w="1134" w:type="dxa"/>
          </w:tcPr>
          <w:p w14:paraId="602B695A" w14:textId="4106F613" w:rsidR="00634972" w:rsidRPr="00B1495D" w:rsidRDefault="00061128" w:rsidP="009F1D39">
            <w:pPr>
              <w:ind w:firstLine="0"/>
              <w:rPr>
                <w:rFonts w:cs="Times New Roman"/>
                <w:szCs w:val="24"/>
              </w:rPr>
            </w:pPr>
            <w:r w:rsidRPr="00B1495D">
              <w:rPr>
                <w:rFonts w:cs="Times New Roman"/>
                <w:szCs w:val="24"/>
              </w:rPr>
              <w:t>15</w:t>
            </w:r>
            <w:r w:rsidR="00634972" w:rsidRPr="00B1495D">
              <w:rPr>
                <w:rFonts w:cs="Times New Roman"/>
                <w:szCs w:val="24"/>
              </w:rPr>
              <w:t xml:space="preserve"> min</w:t>
            </w:r>
          </w:p>
        </w:tc>
        <w:tc>
          <w:tcPr>
            <w:tcW w:w="3260" w:type="dxa"/>
          </w:tcPr>
          <w:p w14:paraId="51B78C70" w14:textId="7311FB2A" w:rsidR="00634972" w:rsidRPr="00B1495D" w:rsidRDefault="00061128" w:rsidP="00061128">
            <w:pPr>
              <w:ind w:firstLine="0"/>
              <w:rPr>
                <w:rFonts w:eastAsiaTheme="minorEastAsia" w:cs="Times New Roman"/>
                <w:szCs w:val="24"/>
                <w:lang w:eastAsia="zh-CN"/>
              </w:rPr>
            </w:pPr>
            <w:r w:rsidRPr="00B1495D">
              <w:rPr>
                <w:rFonts w:cs="Times New Roman"/>
                <w:szCs w:val="24"/>
              </w:rPr>
              <w:t xml:space="preserve">Excel programoje primena kaip </w:t>
            </w:r>
            <w:r w:rsidRPr="00B1495D">
              <w:rPr>
                <w:rFonts w:eastAsiaTheme="minorEastAsia" w:cs="Times New Roman"/>
                <w:szCs w:val="24"/>
                <w:lang w:eastAsia="zh-CN"/>
              </w:rPr>
              <w:t xml:space="preserve">įvesti formulę. Toliau aiškinama kaip susidaryti duotosios funkcijos reikšmių lentelę, ją užpildyti, bei parinkti </w:t>
            </w:r>
            <w:proofErr w:type="spellStart"/>
            <w:r w:rsidRPr="00B1495D">
              <w:rPr>
                <w:rFonts w:eastAsiaTheme="minorEastAsia" w:cs="Times New Roman"/>
                <w:szCs w:val="24"/>
                <w:lang w:eastAsia="zh-CN"/>
              </w:rPr>
              <w:t>excel</w:t>
            </w:r>
            <w:proofErr w:type="spellEnd"/>
            <w:r w:rsidRPr="00B1495D">
              <w:rPr>
                <w:rFonts w:eastAsiaTheme="minorEastAsia" w:cs="Times New Roman"/>
                <w:szCs w:val="24"/>
                <w:lang w:eastAsia="zh-CN"/>
              </w:rPr>
              <w:t xml:space="preserve"> funkciją (taškinę diagramą) kuri braižo grafikus.</w:t>
            </w:r>
          </w:p>
        </w:tc>
        <w:tc>
          <w:tcPr>
            <w:tcW w:w="1985" w:type="dxa"/>
          </w:tcPr>
          <w:p w14:paraId="7AC8AE72" w14:textId="5C860B21" w:rsidR="00634972" w:rsidRPr="00B1495D" w:rsidRDefault="00345C50" w:rsidP="00B1495D">
            <w:pPr>
              <w:ind w:firstLine="0"/>
              <w:rPr>
                <w:rFonts w:cs="Times New Roman"/>
                <w:szCs w:val="24"/>
              </w:rPr>
            </w:pPr>
            <w:r w:rsidRPr="00B1495D">
              <w:rPr>
                <w:rFonts w:cs="Times New Roman"/>
                <w:szCs w:val="24"/>
              </w:rPr>
              <w:t xml:space="preserve">Mokiniai savo kompiuteriuose atlieka tas pačias užduotis kaip ir mokytojas. Kylant </w:t>
            </w:r>
            <w:r w:rsidRPr="00B1495D">
              <w:rPr>
                <w:rFonts w:cs="Times New Roman"/>
                <w:szCs w:val="24"/>
              </w:rPr>
              <w:lastRenderedPageBreak/>
              <w:t>klausimams, prašo pagalbos.</w:t>
            </w:r>
          </w:p>
        </w:tc>
      </w:tr>
      <w:tr w:rsidR="00634972" w:rsidRPr="00B1495D" w14:paraId="5484A597" w14:textId="77777777" w:rsidTr="00B1495D">
        <w:tc>
          <w:tcPr>
            <w:tcW w:w="993" w:type="dxa"/>
          </w:tcPr>
          <w:p w14:paraId="4B038314" w14:textId="77777777" w:rsidR="00634972" w:rsidRPr="00B1495D" w:rsidRDefault="00634972" w:rsidP="00634972">
            <w:pPr>
              <w:pStyle w:val="Sraopastraipa"/>
              <w:numPr>
                <w:ilvl w:val="0"/>
                <w:numId w:val="3"/>
              </w:numPr>
              <w:rPr>
                <w:rFonts w:cs="Times New Roman"/>
                <w:szCs w:val="24"/>
              </w:rPr>
            </w:pPr>
          </w:p>
        </w:tc>
        <w:tc>
          <w:tcPr>
            <w:tcW w:w="2699" w:type="dxa"/>
          </w:tcPr>
          <w:p w14:paraId="60C86EE7" w14:textId="0CA6CF55" w:rsidR="00345C50" w:rsidRPr="00B1495D" w:rsidRDefault="00634972" w:rsidP="00345C50">
            <w:pPr>
              <w:ind w:firstLine="0"/>
              <w:rPr>
                <w:rFonts w:cs="Times New Roman"/>
                <w:szCs w:val="24"/>
              </w:rPr>
            </w:pPr>
            <w:r w:rsidRPr="00B1495D">
              <w:rPr>
                <w:rFonts w:cs="Times New Roman"/>
                <w:b/>
                <w:bCs/>
                <w:szCs w:val="24"/>
              </w:rPr>
              <w:t xml:space="preserve">Mokymasis </w:t>
            </w:r>
          </w:p>
          <w:p w14:paraId="04538F8E" w14:textId="27ED62EF" w:rsidR="00634972" w:rsidRPr="00B1495D" w:rsidRDefault="00634972" w:rsidP="009F1D39">
            <w:pPr>
              <w:ind w:firstLine="0"/>
              <w:rPr>
                <w:rFonts w:cs="Times New Roman"/>
                <w:szCs w:val="24"/>
              </w:rPr>
            </w:pPr>
          </w:p>
        </w:tc>
        <w:tc>
          <w:tcPr>
            <w:tcW w:w="1134" w:type="dxa"/>
          </w:tcPr>
          <w:p w14:paraId="14B6E2D3" w14:textId="057D74C9" w:rsidR="00634972" w:rsidRPr="00B1495D" w:rsidRDefault="00345C50" w:rsidP="009F1D39">
            <w:pPr>
              <w:ind w:firstLine="0"/>
              <w:rPr>
                <w:rFonts w:cs="Times New Roman"/>
                <w:szCs w:val="24"/>
              </w:rPr>
            </w:pPr>
            <w:r w:rsidRPr="00B1495D">
              <w:rPr>
                <w:rFonts w:cs="Times New Roman"/>
                <w:szCs w:val="24"/>
              </w:rPr>
              <w:t>20</w:t>
            </w:r>
            <w:r w:rsidR="00634972" w:rsidRPr="00B1495D">
              <w:rPr>
                <w:rFonts w:cs="Times New Roman"/>
                <w:szCs w:val="24"/>
              </w:rPr>
              <w:t xml:space="preserve"> min</w:t>
            </w:r>
          </w:p>
        </w:tc>
        <w:tc>
          <w:tcPr>
            <w:tcW w:w="3260" w:type="dxa"/>
          </w:tcPr>
          <w:p w14:paraId="77E53BD5" w14:textId="1745D983" w:rsidR="00634972" w:rsidRPr="00B1495D" w:rsidRDefault="009F1D39" w:rsidP="00345C50">
            <w:pPr>
              <w:ind w:firstLine="0"/>
              <w:jc w:val="both"/>
              <w:rPr>
                <w:rFonts w:cs="Times New Roman"/>
                <w:szCs w:val="24"/>
              </w:rPr>
            </w:pPr>
            <w:r w:rsidRPr="00B1495D">
              <w:rPr>
                <w:rFonts w:cs="Times New Roman"/>
                <w:szCs w:val="24"/>
              </w:rPr>
              <w:t>Mokiniams yra pateiktos 4 funkcijos. Pasinaudoję anksčiau pateiktais pavyzdžiais, atlieka šias užduotis. Mokiniai dirba savarankiškai.</w:t>
            </w:r>
          </w:p>
        </w:tc>
        <w:tc>
          <w:tcPr>
            <w:tcW w:w="1985" w:type="dxa"/>
          </w:tcPr>
          <w:p w14:paraId="30356380" w14:textId="6CCCF140" w:rsidR="00634972" w:rsidRPr="00B1495D" w:rsidRDefault="00345C50" w:rsidP="00345C50">
            <w:pPr>
              <w:ind w:firstLine="0"/>
              <w:jc w:val="both"/>
              <w:rPr>
                <w:rFonts w:cs="Times New Roman"/>
                <w:szCs w:val="24"/>
              </w:rPr>
            </w:pPr>
            <w:r w:rsidRPr="00B1495D">
              <w:rPr>
                <w:rFonts w:cs="Times New Roman"/>
                <w:szCs w:val="24"/>
              </w:rPr>
              <w:t xml:space="preserve">Spec. poreikių mokiniams skiriamos lengvesnės užduotys. </w:t>
            </w:r>
          </w:p>
          <w:p w14:paraId="0B36E890" w14:textId="77777777" w:rsidR="00634972" w:rsidRPr="00B1495D" w:rsidRDefault="00634972" w:rsidP="00BD0023">
            <w:pPr>
              <w:jc w:val="both"/>
              <w:rPr>
                <w:rFonts w:cs="Times New Roman"/>
                <w:szCs w:val="24"/>
              </w:rPr>
            </w:pPr>
          </w:p>
        </w:tc>
      </w:tr>
      <w:tr w:rsidR="00634972" w:rsidRPr="00B1495D" w14:paraId="1780C283" w14:textId="77777777" w:rsidTr="00B1495D">
        <w:tc>
          <w:tcPr>
            <w:tcW w:w="993" w:type="dxa"/>
          </w:tcPr>
          <w:p w14:paraId="7FD1846B" w14:textId="77777777" w:rsidR="00634972" w:rsidRPr="00B1495D" w:rsidRDefault="00634972" w:rsidP="00634972">
            <w:pPr>
              <w:pStyle w:val="Sraopastraipa"/>
              <w:numPr>
                <w:ilvl w:val="0"/>
                <w:numId w:val="3"/>
              </w:numPr>
              <w:rPr>
                <w:rFonts w:cs="Times New Roman"/>
                <w:szCs w:val="24"/>
              </w:rPr>
            </w:pPr>
          </w:p>
          <w:p w14:paraId="23D1F2A9" w14:textId="77777777" w:rsidR="00634972" w:rsidRPr="00B1495D" w:rsidRDefault="00634972" w:rsidP="00BD0023">
            <w:pPr>
              <w:rPr>
                <w:rFonts w:cs="Times New Roman"/>
                <w:szCs w:val="24"/>
              </w:rPr>
            </w:pPr>
          </w:p>
          <w:p w14:paraId="4857058D" w14:textId="77777777" w:rsidR="00634972" w:rsidRPr="00B1495D" w:rsidRDefault="00634972" w:rsidP="00BD0023">
            <w:pPr>
              <w:rPr>
                <w:rFonts w:cs="Times New Roman"/>
                <w:szCs w:val="24"/>
              </w:rPr>
            </w:pPr>
          </w:p>
          <w:p w14:paraId="4D7CC8FD" w14:textId="77777777" w:rsidR="00634972" w:rsidRPr="00B1495D" w:rsidRDefault="00634972" w:rsidP="00BD0023">
            <w:pPr>
              <w:rPr>
                <w:rFonts w:cs="Times New Roman"/>
                <w:szCs w:val="24"/>
              </w:rPr>
            </w:pPr>
          </w:p>
          <w:p w14:paraId="30CD2F7A" w14:textId="77777777" w:rsidR="00634972" w:rsidRPr="00B1495D" w:rsidRDefault="00634972" w:rsidP="00D532D0"/>
        </w:tc>
        <w:tc>
          <w:tcPr>
            <w:tcW w:w="2699" w:type="dxa"/>
          </w:tcPr>
          <w:p w14:paraId="53600CD2" w14:textId="77777777" w:rsidR="00345C50" w:rsidRPr="00B1495D" w:rsidRDefault="00345C50" w:rsidP="00345C50">
            <w:pPr>
              <w:ind w:firstLine="0"/>
              <w:rPr>
                <w:rFonts w:cs="Times New Roman"/>
                <w:b/>
                <w:bCs/>
                <w:szCs w:val="24"/>
              </w:rPr>
            </w:pPr>
            <w:r w:rsidRPr="00B1495D">
              <w:rPr>
                <w:rFonts w:cs="Times New Roman"/>
                <w:b/>
                <w:bCs/>
                <w:szCs w:val="24"/>
              </w:rPr>
              <w:t>Pamokos apibendrinimas</w:t>
            </w:r>
          </w:p>
          <w:p w14:paraId="0542C020" w14:textId="77777777" w:rsidR="00634972" w:rsidRPr="00B1495D" w:rsidRDefault="00634972" w:rsidP="009F1D39">
            <w:pPr>
              <w:ind w:firstLine="0"/>
              <w:rPr>
                <w:rFonts w:cs="Times New Roman"/>
                <w:szCs w:val="24"/>
              </w:rPr>
            </w:pPr>
          </w:p>
        </w:tc>
        <w:tc>
          <w:tcPr>
            <w:tcW w:w="1134" w:type="dxa"/>
          </w:tcPr>
          <w:p w14:paraId="6CD140BF" w14:textId="51375E34" w:rsidR="00634972" w:rsidRPr="00B1495D" w:rsidRDefault="00345C50" w:rsidP="00B1495D">
            <w:pPr>
              <w:ind w:firstLine="0"/>
              <w:rPr>
                <w:rFonts w:cs="Times New Roman"/>
                <w:szCs w:val="24"/>
              </w:rPr>
            </w:pPr>
            <w:r w:rsidRPr="00B1495D">
              <w:rPr>
                <w:rFonts w:cs="Times New Roman"/>
                <w:szCs w:val="24"/>
              </w:rPr>
              <w:t>5</w:t>
            </w:r>
            <w:r w:rsidR="00634972" w:rsidRPr="00B1495D">
              <w:rPr>
                <w:rFonts w:cs="Times New Roman"/>
                <w:szCs w:val="24"/>
              </w:rPr>
              <w:t xml:space="preserve"> min</w:t>
            </w:r>
          </w:p>
          <w:p w14:paraId="32ADD746" w14:textId="77777777" w:rsidR="00634972" w:rsidRPr="00B1495D" w:rsidRDefault="00634972" w:rsidP="00BD0023">
            <w:pPr>
              <w:rPr>
                <w:rFonts w:cs="Times New Roman"/>
                <w:szCs w:val="24"/>
              </w:rPr>
            </w:pPr>
          </w:p>
          <w:p w14:paraId="522863E2" w14:textId="77777777" w:rsidR="00634972" w:rsidRPr="00B1495D" w:rsidRDefault="00634972" w:rsidP="00BD0023">
            <w:pPr>
              <w:rPr>
                <w:rFonts w:cs="Times New Roman"/>
                <w:szCs w:val="24"/>
              </w:rPr>
            </w:pPr>
          </w:p>
          <w:p w14:paraId="728CAB91" w14:textId="77777777" w:rsidR="00634972" w:rsidRPr="00B1495D" w:rsidRDefault="00634972" w:rsidP="00BD0023">
            <w:pPr>
              <w:rPr>
                <w:rFonts w:cs="Times New Roman"/>
                <w:szCs w:val="24"/>
              </w:rPr>
            </w:pPr>
          </w:p>
          <w:p w14:paraId="1C337389" w14:textId="7F19AB52" w:rsidR="00634972" w:rsidRPr="00B1495D" w:rsidRDefault="00634972" w:rsidP="00D532D0">
            <w:pPr>
              <w:rPr>
                <w:rFonts w:cs="Times New Roman"/>
                <w:szCs w:val="24"/>
              </w:rPr>
            </w:pPr>
          </w:p>
        </w:tc>
        <w:tc>
          <w:tcPr>
            <w:tcW w:w="3260" w:type="dxa"/>
          </w:tcPr>
          <w:p w14:paraId="0BB0171C" w14:textId="37857B97" w:rsidR="00634972" w:rsidRPr="00B1495D" w:rsidRDefault="00634972" w:rsidP="00345C50">
            <w:pPr>
              <w:ind w:firstLine="0"/>
              <w:rPr>
                <w:rFonts w:cs="Times New Roman"/>
                <w:szCs w:val="24"/>
              </w:rPr>
            </w:pPr>
            <w:r w:rsidRPr="00B1495D">
              <w:rPr>
                <w:rFonts w:cs="Times New Roman"/>
                <w:szCs w:val="24"/>
              </w:rPr>
              <w:t>Mokini</w:t>
            </w:r>
            <w:r w:rsidR="00345C50" w:rsidRPr="00B1495D">
              <w:rPr>
                <w:rFonts w:cs="Times New Roman"/>
                <w:szCs w:val="24"/>
              </w:rPr>
              <w:t xml:space="preserve">ai pasitikrina savo </w:t>
            </w:r>
            <w:r w:rsidRPr="00B1495D">
              <w:rPr>
                <w:rFonts w:cs="Times New Roman"/>
                <w:szCs w:val="24"/>
              </w:rPr>
              <w:t xml:space="preserve">atsakymus, </w:t>
            </w:r>
            <w:r w:rsidR="00345C50" w:rsidRPr="00B1495D">
              <w:rPr>
                <w:rFonts w:cs="Times New Roman"/>
                <w:szCs w:val="24"/>
              </w:rPr>
              <w:t>aptariama kas buvo sunkiausia, lengviausia, ką dar reiktų pakartoti ir įtvirtinti</w:t>
            </w:r>
          </w:p>
        </w:tc>
        <w:tc>
          <w:tcPr>
            <w:tcW w:w="1985" w:type="dxa"/>
          </w:tcPr>
          <w:p w14:paraId="2737A6A4" w14:textId="75C70827" w:rsidR="00634972" w:rsidRPr="00B1495D" w:rsidRDefault="00345C50" w:rsidP="00345C50">
            <w:pPr>
              <w:ind w:firstLine="0"/>
              <w:rPr>
                <w:rFonts w:cs="Times New Roman"/>
                <w:szCs w:val="24"/>
              </w:rPr>
            </w:pPr>
            <w:r w:rsidRPr="00B1495D">
              <w:rPr>
                <w:rFonts w:cs="Times New Roman"/>
                <w:szCs w:val="24"/>
              </w:rPr>
              <w:t xml:space="preserve">Atsakymai pateikiami lentoje per </w:t>
            </w:r>
            <w:proofErr w:type="spellStart"/>
            <w:r w:rsidRPr="00B1495D">
              <w:rPr>
                <w:rFonts w:cs="Times New Roman"/>
                <w:szCs w:val="24"/>
              </w:rPr>
              <w:t>excel</w:t>
            </w:r>
            <w:proofErr w:type="spellEnd"/>
            <w:r w:rsidRPr="00B1495D">
              <w:rPr>
                <w:rFonts w:cs="Times New Roman"/>
                <w:szCs w:val="24"/>
              </w:rPr>
              <w:t xml:space="preserve"> programą.</w:t>
            </w:r>
          </w:p>
          <w:p w14:paraId="48A25AC3" w14:textId="6C66912D" w:rsidR="00634972" w:rsidRPr="00B1495D" w:rsidRDefault="00634972" w:rsidP="00D532D0">
            <w:pPr>
              <w:rPr>
                <w:rFonts w:cs="Times New Roman"/>
                <w:szCs w:val="24"/>
              </w:rPr>
            </w:pPr>
          </w:p>
        </w:tc>
      </w:tr>
    </w:tbl>
    <w:p w14:paraId="1E0B2B60" w14:textId="77777777" w:rsidR="00413CBB" w:rsidRDefault="00413CBB" w:rsidP="00B1495D">
      <w:pPr>
        <w:ind w:firstLine="0"/>
      </w:pPr>
    </w:p>
    <w:sectPr w:rsidR="00413CBB" w:rsidSect="0017019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B4B7B"/>
    <w:multiLevelType w:val="hybridMultilevel"/>
    <w:tmpl w:val="BCFC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8E0BD8"/>
    <w:multiLevelType w:val="hybridMultilevel"/>
    <w:tmpl w:val="3E34DE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0B87C17"/>
    <w:multiLevelType w:val="hybridMultilevel"/>
    <w:tmpl w:val="69F8B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8C7004"/>
    <w:multiLevelType w:val="hybridMultilevel"/>
    <w:tmpl w:val="874A9D0E"/>
    <w:lvl w:ilvl="0" w:tplc="8EA86B46">
      <w:start w:val="1"/>
      <w:numFmt w:val="lowerLetter"/>
      <w:lvlText w:val="%1)"/>
      <w:lvlJc w:val="left"/>
      <w:pPr>
        <w:ind w:left="720" w:hanging="360"/>
      </w:pPr>
      <w:rPr>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5719FC"/>
    <w:multiLevelType w:val="hybridMultilevel"/>
    <w:tmpl w:val="FB36D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860752"/>
    <w:multiLevelType w:val="hybridMultilevel"/>
    <w:tmpl w:val="49D6EB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7AE"/>
    <w:rsid w:val="00061128"/>
    <w:rsid w:val="00094910"/>
    <w:rsid w:val="002C7B54"/>
    <w:rsid w:val="00326C0E"/>
    <w:rsid w:val="00345C50"/>
    <w:rsid w:val="00413CBB"/>
    <w:rsid w:val="005347AE"/>
    <w:rsid w:val="00623855"/>
    <w:rsid w:val="00634972"/>
    <w:rsid w:val="006F17ED"/>
    <w:rsid w:val="009F1D39"/>
    <w:rsid w:val="00B1495D"/>
    <w:rsid w:val="00B925F6"/>
    <w:rsid w:val="00D532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E88A4"/>
  <w15:chartTrackingRefBased/>
  <w15:docId w15:val="{097FA4F0-5D18-4EB8-B6DE-38A8E35E5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47AE"/>
    <w:pPr>
      <w:spacing w:after="0" w:line="240" w:lineRule="auto"/>
      <w:ind w:firstLine="357"/>
    </w:pPr>
    <w:rPr>
      <w:rFonts w:ascii="Times New Roman" w:hAnsi="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347AE"/>
    <w:pPr>
      <w:spacing w:after="0" w:line="240" w:lineRule="auto"/>
      <w:ind w:firstLine="357"/>
    </w:pPr>
    <w:rPr>
      <w:rFonts w:ascii="Times New Roman" w:hAnsi="Times New Roman"/>
      <w:sz w:val="24"/>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unhideWhenUsed/>
    <w:rsid w:val="005347AE"/>
    <w:pPr>
      <w:ind w:firstLine="0"/>
      <w:jc w:val="both"/>
    </w:pPr>
    <w:rPr>
      <w:rFonts w:eastAsia="MS Mincho" w:cs="Times New Roman"/>
      <w:szCs w:val="24"/>
      <w:lang w:eastAsia="ja-JP"/>
    </w:rPr>
  </w:style>
  <w:style w:type="character" w:customStyle="1" w:styleId="PagrindinistekstasDiagrama">
    <w:name w:val="Pagrindinis tekstas Diagrama"/>
    <w:basedOn w:val="Numatytasispastraiposriftas"/>
    <w:link w:val="Pagrindinistekstas"/>
    <w:uiPriority w:val="99"/>
    <w:rsid w:val="005347AE"/>
    <w:rPr>
      <w:rFonts w:ascii="Times New Roman" w:eastAsia="MS Mincho" w:hAnsi="Times New Roman" w:cs="Times New Roman"/>
      <w:sz w:val="24"/>
      <w:szCs w:val="24"/>
      <w:lang w:val="lt-LT" w:eastAsia="ja-JP"/>
    </w:rPr>
  </w:style>
  <w:style w:type="paragraph" w:styleId="Sraopastraipa">
    <w:name w:val="List Paragraph"/>
    <w:basedOn w:val="prastasis"/>
    <w:uiPriority w:val="34"/>
    <w:qFormat/>
    <w:rsid w:val="005347AE"/>
    <w:pPr>
      <w:ind w:left="720"/>
      <w:contextualSpacing/>
    </w:pPr>
  </w:style>
  <w:style w:type="character" w:customStyle="1" w:styleId="apple-style-span">
    <w:name w:val="apple-style-span"/>
    <w:rsid w:val="005347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21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43B7F-F86D-4415-83F9-B5B70BCC0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Pages>
  <Words>429</Words>
  <Characters>2450</Characters>
  <Application>Microsoft Office Word</Application>
  <DocSecurity>0</DocSecurity>
  <Lines>20</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Pakalka</dc:creator>
  <cp:keywords/>
  <dc:description/>
  <cp:lastModifiedBy>Dainius Vaitkevičius</cp:lastModifiedBy>
  <cp:revision>5</cp:revision>
  <dcterms:created xsi:type="dcterms:W3CDTF">2022-06-12T11:41:00Z</dcterms:created>
  <dcterms:modified xsi:type="dcterms:W3CDTF">2023-08-23T08:25:00Z</dcterms:modified>
</cp:coreProperties>
</file>